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38" w:rsidRDefault="00064F47" w:rsidP="001B23E8">
      <w:pPr>
        <w:spacing w:before="240" w:after="240" w:line="240" w:lineRule="auto"/>
      </w:pPr>
      <w:r>
        <w:t>Hello!</w:t>
      </w:r>
      <w:bookmarkStart w:id="0" w:name="_GoBack"/>
      <w:bookmarkEnd w:id="0"/>
    </w:p>
    <w:p w:rsidR="00064F47" w:rsidRDefault="00064F47" w:rsidP="001B23E8">
      <w:pPr>
        <w:spacing w:before="240" w:after="240" w:line="240" w:lineRule="auto"/>
      </w:pPr>
      <w:r>
        <w:t xml:space="preserve">As you know, the safety and security on schools and campuses is important now more than ever. From active shooter training, threat assessments, social media, mental health, there are an infinite number of topics that come to mind when you hear the words campus safety. With all the topics that come to mind, there is so much research you can do on how to find the solution to making campuses safer. </w:t>
      </w:r>
    </w:p>
    <w:p w:rsidR="00064F47" w:rsidRDefault="00064F47" w:rsidP="001B23E8">
      <w:pPr>
        <w:spacing w:before="240" w:after="240" w:line="240" w:lineRule="auto"/>
      </w:pPr>
      <w:r>
        <w:t xml:space="preserve">I am pleased to inform you that I will be presenting a the </w:t>
      </w:r>
      <w:hyperlink r:id="rId6" w:history="1">
        <w:r w:rsidRPr="0002666A">
          <w:rPr>
            <w:rStyle w:val="Hyperlink"/>
          </w:rPr>
          <w:t>6</w:t>
        </w:r>
        <w:r w:rsidRPr="0002666A">
          <w:rPr>
            <w:rStyle w:val="Hyperlink"/>
            <w:vertAlign w:val="superscript"/>
          </w:rPr>
          <w:t>th</w:t>
        </w:r>
        <w:r w:rsidRPr="0002666A">
          <w:rPr>
            <w:rStyle w:val="Hyperlink"/>
          </w:rPr>
          <w:t xml:space="preserve"> Annual Campus Safety Conferences (CSC19).</w:t>
        </w:r>
      </w:hyperlink>
      <w:r>
        <w:t xml:space="preserve"> </w:t>
      </w:r>
      <w:r w:rsidR="0002666A">
        <w:t xml:space="preserve">At this conference, </w:t>
      </w:r>
      <w:r>
        <w:t xml:space="preserve">you can meet school and university </w:t>
      </w:r>
      <w:r w:rsidRPr="00064F47">
        <w:t>administrators, public safety officials, technology directors, risk managers, emergency managers, security professionals, and law enforcement executives</w:t>
      </w:r>
      <w:r w:rsidR="0002666A">
        <w:t>, and other public safety and security professionals</w:t>
      </w:r>
      <w:r w:rsidRPr="00064F47">
        <w:t xml:space="preserve"> from all over the country </w:t>
      </w:r>
      <w:r w:rsidR="0002666A">
        <w:t>looking for the</w:t>
      </w:r>
      <w:r w:rsidRPr="00064F47">
        <w:t xml:space="preserve"> solutions to their campus safety, security, emergency management, and technology challenges.</w:t>
      </w:r>
      <w:r w:rsidR="0002666A">
        <w:t xml:space="preserve"> There are so many </w:t>
      </w:r>
      <w:r w:rsidR="00490D36">
        <w:t xml:space="preserve">learning </w:t>
      </w:r>
      <w:r w:rsidR="0002666A">
        <w:t>opportunities including the</w:t>
      </w:r>
      <w:r w:rsidR="0002666A">
        <w:t xml:space="preserve"> educational and interactive sessions, networking opportunities, and sponsor showcase. </w:t>
      </w:r>
      <w:r>
        <w:t>Where else can you find all the solutions to campus safety issues all in one place in just a few days?!</w:t>
      </w:r>
    </w:p>
    <w:p w:rsidR="001B23E8" w:rsidRPr="001B23E8" w:rsidRDefault="0002666A" w:rsidP="001B23E8">
      <w:pPr>
        <w:spacing w:before="240" w:after="240" w:line="240" w:lineRule="auto"/>
        <w:rPr>
          <w:b/>
        </w:rPr>
      </w:pPr>
      <w:r>
        <w:t xml:space="preserve">I will be presenting CSC19 </w:t>
      </w:r>
      <w:r w:rsidRPr="0002666A">
        <w:rPr>
          <w:highlight w:val="yellow"/>
          <w:u w:val="single"/>
        </w:rPr>
        <w:t>location</w:t>
      </w:r>
      <w:r>
        <w:t xml:space="preserve"> taking place </w:t>
      </w:r>
      <w:r w:rsidRPr="0002666A">
        <w:rPr>
          <w:highlight w:val="yellow"/>
          <w:u w:val="single"/>
        </w:rPr>
        <w:t>date</w:t>
      </w:r>
      <w:r>
        <w:t xml:space="preserve"> in </w:t>
      </w:r>
      <w:r w:rsidRPr="0002666A">
        <w:rPr>
          <w:highlight w:val="yellow"/>
          <w:u w:val="single"/>
        </w:rPr>
        <w:t>location</w:t>
      </w:r>
      <w:r>
        <w:rPr>
          <w:u w:val="single"/>
        </w:rPr>
        <w:t>.</w:t>
      </w:r>
      <w:r>
        <w:t xml:space="preserve"> My presentation, </w:t>
      </w:r>
      <w:r w:rsidRPr="0002666A">
        <w:rPr>
          <w:highlight w:val="yellow"/>
          <w:u w:val="single"/>
        </w:rPr>
        <w:t>presentation name</w:t>
      </w:r>
      <w:r w:rsidRPr="0002666A">
        <w:rPr>
          <w:highlight w:val="yellow"/>
        </w:rPr>
        <w:t>,</w:t>
      </w:r>
      <w:r>
        <w:t xml:space="preserve"> will be taking place on </w:t>
      </w:r>
      <w:r w:rsidRPr="0002666A">
        <w:rPr>
          <w:highlight w:val="yellow"/>
          <w:u w:val="single"/>
        </w:rPr>
        <w:t>date</w:t>
      </w:r>
      <w:r>
        <w:t xml:space="preserve"> at </w:t>
      </w:r>
      <w:r w:rsidRPr="0002666A">
        <w:rPr>
          <w:highlight w:val="yellow"/>
          <w:u w:val="single"/>
        </w:rPr>
        <w:t>time</w:t>
      </w:r>
      <w:r>
        <w:rPr>
          <w:u w:val="single"/>
        </w:rPr>
        <w:t>.</w:t>
      </w:r>
      <w:r>
        <w:t xml:space="preserve"> </w:t>
      </w:r>
      <w:hyperlink r:id="rId7" w:history="1">
        <w:r w:rsidR="001B23E8">
          <w:rPr>
            <w:rStyle w:val="Hyperlink"/>
            <w:b/>
          </w:rPr>
          <w:t>Click here to register</w:t>
        </w:r>
      </w:hyperlink>
      <w:r w:rsidRPr="001B23E8">
        <w:rPr>
          <w:b/>
        </w:rPr>
        <w:t xml:space="preserve"> and </w:t>
      </w:r>
      <w:r w:rsidR="001B23E8">
        <w:rPr>
          <w:b/>
        </w:rPr>
        <w:t xml:space="preserve">use </w:t>
      </w:r>
      <w:r w:rsidRPr="001B23E8">
        <w:rPr>
          <w:b/>
        </w:rPr>
        <w:t xml:space="preserve">the code SPKVIP to register for $299 (SAVE $300). </w:t>
      </w:r>
    </w:p>
    <w:p w:rsidR="00064F47" w:rsidRDefault="0002666A" w:rsidP="001B23E8">
      <w:pPr>
        <w:spacing w:before="240" w:after="240" w:line="240" w:lineRule="auto"/>
      </w:pPr>
      <w:r>
        <w:t xml:space="preserve">If you can’t attend the conference I will be speaking at, that’s ok. CSC19 offers a few other dates and locations for you to choose from. Just select the CSC19 you </w:t>
      </w:r>
      <w:r w:rsidR="001B23E8">
        <w:t>can</w:t>
      </w:r>
      <w:r>
        <w:t xml:space="preserve"> attend, and you can still use the VIP code.  </w:t>
      </w:r>
    </w:p>
    <w:p w:rsidR="0002666A" w:rsidRDefault="0002666A" w:rsidP="001B23E8">
      <w:pPr>
        <w:spacing w:before="240" w:after="240" w:line="240" w:lineRule="auto"/>
      </w:pPr>
      <w:r>
        <w:t xml:space="preserve">I look forward to having you join me in </w:t>
      </w:r>
      <w:r>
        <w:rPr>
          <w:i/>
        </w:rPr>
        <w:t>Making Campus Safer – TOGETHER</w:t>
      </w:r>
      <w:r>
        <w:t xml:space="preserve"> at CSC19.</w:t>
      </w:r>
    </w:p>
    <w:p w:rsidR="0002666A" w:rsidRDefault="0002666A" w:rsidP="001B23E8">
      <w:pPr>
        <w:spacing w:before="240" w:after="240" w:line="240" w:lineRule="auto"/>
      </w:pPr>
      <w:r w:rsidRPr="001B23E8">
        <w:rPr>
          <w:highlight w:val="yellow"/>
        </w:rPr>
        <w:t>Signature</w:t>
      </w:r>
    </w:p>
    <w:p w:rsidR="0002666A" w:rsidRPr="0002666A" w:rsidRDefault="001B23E8" w:rsidP="001B23E8">
      <w:pPr>
        <w:spacing w:before="240" w:after="240" w:line="240" w:lineRule="auto"/>
      </w:pPr>
      <w:hyperlink r:id="rId8" w:history="1">
        <w:r w:rsidR="0002666A" w:rsidRPr="001B23E8">
          <w:rPr>
            <w:rStyle w:val="Hyperlink"/>
            <w:highlight w:val="yellow"/>
          </w:rPr>
          <w:t>Promo image with VIP code linked to website</w:t>
        </w:r>
      </w:hyperlink>
    </w:p>
    <w:sectPr w:rsidR="0002666A" w:rsidRPr="000266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2E" w:rsidRDefault="00FE7F2E" w:rsidP="001B23E8">
      <w:pPr>
        <w:spacing w:after="0" w:line="240" w:lineRule="auto"/>
      </w:pPr>
      <w:r>
        <w:separator/>
      </w:r>
    </w:p>
  </w:endnote>
  <w:endnote w:type="continuationSeparator" w:id="0">
    <w:p w:rsidR="00FE7F2E" w:rsidRDefault="00FE7F2E" w:rsidP="001B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2E" w:rsidRDefault="00FE7F2E" w:rsidP="001B23E8">
      <w:pPr>
        <w:spacing w:after="0" w:line="240" w:lineRule="auto"/>
      </w:pPr>
      <w:r>
        <w:separator/>
      </w:r>
    </w:p>
  </w:footnote>
  <w:footnote w:type="continuationSeparator" w:id="0">
    <w:p w:rsidR="00FE7F2E" w:rsidRDefault="00FE7F2E" w:rsidP="001B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E8" w:rsidRDefault="001B23E8">
    <w:pPr>
      <w:pStyle w:val="Header"/>
    </w:pPr>
    <w:r>
      <w:rPr>
        <w:noProof/>
      </w:rPr>
      <w:drawing>
        <wp:anchor distT="0" distB="0" distL="114300" distR="114300" simplePos="0" relativeHeight="251658240" behindDoc="1" locked="0" layoutInCell="1" allowOverlap="1">
          <wp:simplePos x="0" y="0"/>
          <wp:positionH relativeFrom="column">
            <wp:posOffset>1517650</wp:posOffset>
          </wp:positionH>
          <wp:positionV relativeFrom="paragraph">
            <wp:posOffset>-298450</wp:posOffset>
          </wp:positionV>
          <wp:extent cx="2838450" cy="1092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19_logo_tagline.jpg"/>
                  <pic:cNvPicPr/>
                </pic:nvPicPr>
                <pic:blipFill rotWithShape="1">
                  <a:blip r:embed="rId1">
                    <a:extLst>
                      <a:ext uri="{28A0092B-C50C-407E-A947-70E740481C1C}">
                        <a14:useLocalDpi xmlns:a14="http://schemas.microsoft.com/office/drawing/2010/main" val="0"/>
                      </a:ext>
                    </a:extLst>
                  </a:blip>
                  <a:srcRect t="7937" b="6746"/>
                  <a:stretch/>
                </pic:blipFill>
                <pic:spPr bwMode="auto">
                  <a:xfrm>
                    <a:off x="0" y="0"/>
                    <a:ext cx="2838450"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47"/>
    <w:rsid w:val="0002666A"/>
    <w:rsid w:val="00064F47"/>
    <w:rsid w:val="001B23E8"/>
    <w:rsid w:val="00490D36"/>
    <w:rsid w:val="006E0E38"/>
    <w:rsid w:val="00886ABD"/>
    <w:rsid w:val="00FE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CAF3"/>
  <w15:chartTrackingRefBased/>
  <w15:docId w15:val="{0F7E47AF-9AE8-4E42-BABF-8C46389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66A"/>
    <w:rPr>
      <w:color w:val="0563C1" w:themeColor="hyperlink"/>
      <w:u w:val="single"/>
    </w:rPr>
  </w:style>
  <w:style w:type="character" w:styleId="UnresolvedMention">
    <w:name w:val="Unresolved Mention"/>
    <w:basedOn w:val="DefaultParagraphFont"/>
    <w:uiPriority w:val="99"/>
    <w:semiHidden/>
    <w:unhideWhenUsed/>
    <w:rsid w:val="0002666A"/>
    <w:rPr>
      <w:color w:val="605E5C"/>
      <w:shd w:val="clear" w:color="auto" w:fill="E1DFDD"/>
    </w:rPr>
  </w:style>
  <w:style w:type="paragraph" w:styleId="Header">
    <w:name w:val="header"/>
    <w:basedOn w:val="Normal"/>
    <w:link w:val="HeaderChar"/>
    <w:uiPriority w:val="99"/>
    <w:unhideWhenUsed/>
    <w:rsid w:val="001B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E8"/>
  </w:style>
  <w:style w:type="paragraph" w:styleId="Footer">
    <w:name w:val="footer"/>
    <w:basedOn w:val="Normal"/>
    <w:link w:val="FooterChar"/>
    <w:uiPriority w:val="99"/>
    <w:unhideWhenUsed/>
    <w:rsid w:val="001B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safetyconference.com/uploads/2019/04/campus-safety-csc19-im-speaking-images.zip" TargetMode="External"/><Relationship Id="rId3" Type="http://schemas.openxmlformats.org/officeDocument/2006/relationships/webSettings" Target="webSettings.xml"/><Relationship Id="rId7" Type="http://schemas.openxmlformats.org/officeDocument/2006/relationships/hyperlink" Target="https://www.campussafetyconference.com/about/register-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ussafetyconfere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Olivia</dc:creator>
  <cp:keywords/>
  <dc:description/>
  <cp:lastModifiedBy>Roma, Olivia</cp:lastModifiedBy>
  <cp:revision>3</cp:revision>
  <dcterms:created xsi:type="dcterms:W3CDTF">2019-04-12T11:46:00Z</dcterms:created>
  <dcterms:modified xsi:type="dcterms:W3CDTF">2019-04-12T12:12:00Z</dcterms:modified>
</cp:coreProperties>
</file>